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05631" w14:textId="77777777" w:rsidR="006860ED" w:rsidRPr="006860ED" w:rsidRDefault="006860ED" w:rsidP="006860ED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LIÇÃO 8</w:t>
      </w:r>
    </w:p>
    <w:p w14:paraId="4D877449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084F03B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1. Deus preparou a terra para seus anjos, para Satanás e seus demônios</w:t>
      </w:r>
    </w:p>
    <w:p w14:paraId="6700EDDC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-Não.</w:t>
      </w:r>
    </w:p>
    <w:p w14:paraId="29B1F660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459878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2. Para quem Deus preparou a terra?</w:t>
      </w:r>
    </w:p>
    <w:p w14:paraId="27F6F409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-Deus preparou a terra para nós, as pessoas.</w:t>
      </w:r>
    </w:p>
    <w:p w14:paraId="47FCB8D6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54BD317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3. De tudo o que Deus criou, qual é o de maior importância?</w:t>
      </w:r>
    </w:p>
    <w:p w14:paraId="08EE0209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-As pessoas.</w:t>
      </w:r>
    </w:p>
    <w:p w14:paraId="2DD0BD3B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BF84F7C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4. Visto que as pessoas eram as mais importantes de toda criação de Deus, como Deus decidiu criar-nos?</w:t>
      </w:r>
    </w:p>
    <w:p w14:paraId="400E13BA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-Deus decidiu criar-nos à Sua própria imagem.</w:t>
      </w:r>
    </w:p>
    <w:p w14:paraId="77178B94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D5291C4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5. Qual parte de nós é feita à imagem de Deus?</w:t>
      </w:r>
    </w:p>
    <w:p w14:paraId="43AF06B6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-Nossa mente, emoções e vontade.</w:t>
      </w:r>
    </w:p>
    <w:p w14:paraId="2CA14D49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31EA2D7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6. O que Deus quer que façamos com nossa mente?</w:t>
      </w:r>
    </w:p>
    <w:p w14:paraId="0959EA3A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-Deus quer que pensemos naquilo que é bom.</w:t>
      </w:r>
    </w:p>
    <w:p w14:paraId="597B578F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-Deus quer que pensemos Nele.</w:t>
      </w:r>
    </w:p>
    <w:p w14:paraId="6BDAF465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9DEB2AA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7. Por que Deus deu-nos emoções?</w:t>
      </w:r>
    </w:p>
    <w:p w14:paraId="7F78F3DA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-Para que possamos amá-Lo.</w:t>
      </w:r>
    </w:p>
    <w:p w14:paraId="5E2FF911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72D937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8. O que Deus quer que façamos com nossa vontade?</w:t>
      </w:r>
    </w:p>
    <w:p w14:paraId="5E03FD3A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-Deus quer que escolhamos o que é bom.</w:t>
      </w:r>
    </w:p>
    <w:p w14:paraId="5A1689CA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-Deus quer que O escolhamos.</w:t>
      </w:r>
    </w:p>
    <w:p w14:paraId="2DB0DD8E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5305BE3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lastRenderedPageBreak/>
        <w:t>9. No princípio, quantas pessoas Deus criou?</w:t>
      </w:r>
    </w:p>
    <w:p w14:paraId="5B42025B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-Apenas um homem e uma mulher.</w:t>
      </w:r>
    </w:p>
    <w:p w14:paraId="0E6156AC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746B064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10. Qual era o nome do primeiro homem?</w:t>
      </w:r>
    </w:p>
    <w:p w14:paraId="7DE9D719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-Adão.</w:t>
      </w:r>
    </w:p>
    <w:p w14:paraId="0EEDD412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4ED5EED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11. Depois que Deus criou Adão, o que Deus fez com ele?</w:t>
      </w:r>
    </w:p>
    <w:p w14:paraId="315F8044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-Deus fez de Adão o governante de toda a terra.</w:t>
      </w:r>
    </w:p>
    <w:p w14:paraId="37C88632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2D10FAC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12. Como era a vida no princípio?</w:t>
      </w:r>
    </w:p>
    <w:p w14:paraId="4952F55A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-No princípio, não havia raiva.</w:t>
      </w:r>
    </w:p>
    <w:p w14:paraId="0E9B5C8F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-No princípio, não havia ódio.</w:t>
      </w:r>
    </w:p>
    <w:p w14:paraId="793A8BC6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-No princípio, não havia mal.</w:t>
      </w:r>
    </w:p>
    <w:p w14:paraId="5611231D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-No princípio, não havia morte.</w:t>
      </w:r>
    </w:p>
    <w:p w14:paraId="6A7CF6DC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7174244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13. Quando Deus criou o mundo perfeito, quem O estava assistindo?</w:t>
      </w:r>
    </w:p>
    <w:p w14:paraId="32561D92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-Os anjos de Deus, Satanás e seus demônios.</w:t>
      </w:r>
    </w:p>
    <w:p w14:paraId="2CB92EF9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74BE47E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14. Satanás e seus demônios ficaram felizes por Deus ter criado um mundo perfeito?</w:t>
      </w:r>
    </w:p>
    <w:p w14:paraId="15898E0B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-Não.</w:t>
      </w:r>
    </w:p>
    <w:p w14:paraId="591AEE6C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9398870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-Deus terminou de criar os céus e a terra?</w:t>
      </w:r>
    </w:p>
    <w:p w14:paraId="2F341D69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-Sim.</w:t>
      </w:r>
    </w:p>
    <w:p w14:paraId="7D590E32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C829830" w14:textId="77777777" w:rsidR="006860ED" w:rsidRPr="006860ED" w:rsidRDefault="006860ED" w:rsidP="006860ED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Vamos ler Gênesis 2:1</w:t>
      </w:r>
    </w:p>
    <w:p w14:paraId="19154561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ab/>
      </w:r>
    </w:p>
    <w:p w14:paraId="601348D8" w14:textId="77777777" w:rsidR="006860ED" w:rsidRPr="006860ED" w:rsidRDefault="006860ED" w:rsidP="006860E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1-Desse modo, completou-se a criação dos céus e da terra e de tudo que neles há.</w:t>
      </w:r>
    </w:p>
    <w:p w14:paraId="5EDE5F8F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404C9AB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-Deus terminou de criar tudo.</w:t>
      </w:r>
    </w:p>
    <w:p w14:paraId="16B95AFF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FE4B31D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-Deus terminou toda a obra que planejou fazer.</w:t>
      </w:r>
    </w:p>
    <w:p w14:paraId="63B84E81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0A88514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-Às vezes as pessoas começam um trabalho, mas não terminam.</w:t>
      </w:r>
    </w:p>
    <w:p w14:paraId="4C061E6A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1C9B3A8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-Às vezes os homens começam a construir uma casa, mas não terminam.</w:t>
      </w:r>
    </w:p>
    <w:p w14:paraId="51FE0421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-Às vezes as mulheres começam a fazer um vaso, mas não terminam.</w:t>
      </w:r>
    </w:p>
    <w:p w14:paraId="18F14680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B2A4E2D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-Às vezes as pessoas não terminam porque é muito difícil.</w:t>
      </w:r>
    </w:p>
    <w:p w14:paraId="2105FE99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E04FCEF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-Às vezes as pessoas não terminam porque alguém os impede.</w:t>
      </w:r>
    </w:p>
    <w:p w14:paraId="2068565C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DC5D2E0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-Deus, porém, não é como as pessoas.</w:t>
      </w:r>
    </w:p>
    <w:p w14:paraId="0937B1D9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8AE7679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-Quando Deus começa uma obra, Ele não para porque é muito difícil.</w:t>
      </w:r>
    </w:p>
    <w:p w14:paraId="1803D2FB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5C1A48C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-Quando Deus começa uma obra, Ele não para porque alguém O impede.</w:t>
      </w:r>
    </w:p>
    <w:p w14:paraId="50D285FF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76B5A22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-Quando Deus começa uma obra, Deus sempre a termina.</w:t>
      </w:r>
    </w:p>
    <w:p w14:paraId="2C6DA3AB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52C9E62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-Por que Deus sempre termina a obra que Ele começa?</w:t>
      </w:r>
    </w:p>
    <w:p w14:paraId="1BC4BF1D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5E48723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-Porque Deus nunca muda.</w:t>
      </w:r>
    </w:p>
    <w:p w14:paraId="0B212E1F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2F31E07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-Porque nada pode impedir Deus de terminar Sua obra.</w:t>
      </w:r>
    </w:p>
    <w:p w14:paraId="13D39FF4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8AC09F7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-Quando Deus começa uma obra, as pessoas podem pará-la?</w:t>
      </w:r>
    </w:p>
    <w:p w14:paraId="3B0716A8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-Não.</w:t>
      </w:r>
    </w:p>
    <w:p w14:paraId="19FD0147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A26B6E5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-Quando Deus começa uma obra, Satanás ou seus demônios podem interrompê-Lo?</w:t>
      </w:r>
    </w:p>
    <w:p w14:paraId="5A432836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-Não.</w:t>
      </w:r>
    </w:p>
    <w:p w14:paraId="5D6A8239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A12A00B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-Quando Deus promete fazer algo, Ele sempre o fará.</w:t>
      </w:r>
    </w:p>
    <w:p w14:paraId="1792AFF3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74AA9B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-Vamos ler o que Deus fez depois de terminar a criação dos céus e da terra:</w:t>
      </w:r>
    </w:p>
    <w:p w14:paraId="23C1F864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362E65F" w14:textId="77777777" w:rsidR="006860ED" w:rsidRPr="006860ED" w:rsidRDefault="006860ED" w:rsidP="006860ED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Vamos ler Gênesis 2:2-3</w:t>
      </w:r>
    </w:p>
    <w:p w14:paraId="642CC6BE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4D14702" w14:textId="77777777" w:rsidR="006860ED" w:rsidRPr="006860ED" w:rsidRDefault="006860ED" w:rsidP="006860E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2-No sétimo dia, Deus havia terminado sua obra de criação e descansou de todo o seu trabalho.</w:t>
      </w:r>
    </w:p>
    <w:p w14:paraId="0B9DE55B" w14:textId="77777777" w:rsidR="006860ED" w:rsidRPr="006860ED" w:rsidRDefault="006860ED" w:rsidP="006860E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3-Deus abençoou o sétimo dia e o declarou santo, pois foi o dia em que ele descansou de toda a sua obra de criação.</w:t>
      </w:r>
    </w:p>
    <w:p w14:paraId="43748E6E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988D88B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-Por que Deus descansou no sétimo dia?</w:t>
      </w:r>
    </w:p>
    <w:p w14:paraId="41E82A62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2AEBBEF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-Deus estava cansado?</w:t>
      </w:r>
    </w:p>
    <w:p w14:paraId="046C7A7F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-Não.</w:t>
      </w:r>
    </w:p>
    <w:p w14:paraId="50A4163B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F5B9D4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lastRenderedPageBreak/>
        <w:t>-Por que Deus não estava cansado depois de criar tudo?</w:t>
      </w:r>
    </w:p>
    <w:p w14:paraId="0AE6D3DC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45A4A3B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-Porque Deus não se cansa.</w:t>
      </w:r>
    </w:p>
    <w:p w14:paraId="26DE92D3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-Porque o poder de Deus não tem fim.</w:t>
      </w:r>
    </w:p>
    <w:p w14:paraId="43B376E1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6E4617D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-Por que Deus descansou no sétimo dia?</w:t>
      </w:r>
    </w:p>
    <w:p w14:paraId="127CEAC1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-Porque Deus terminou de criar tudo o que planejou.</w:t>
      </w:r>
    </w:p>
    <w:p w14:paraId="5D46A8A1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C0235E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-Deus criou tudo em quantos dias?</w:t>
      </w:r>
    </w:p>
    <w:p w14:paraId="3819C928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-Em apenas seis dias.</w:t>
      </w:r>
    </w:p>
    <w:p w14:paraId="5046CEAF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773F088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-Quantos dias leva para construir uma casa?</w:t>
      </w:r>
    </w:p>
    <w:p w14:paraId="45DF6CE5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-Talvez mais de três meses.</w:t>
      </w:r>
    </w:p>
    <w:p w14:paraId="27615EB7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D7B5DEF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-Pois olhe tudo o que Deus criou em apenas seis dias.</w:t>
      </w:r>
    </w:p>
    <w:p w14:paraId="60CF704A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113B841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-Só Deus poderia criar os céus e a terra em apenas seis dias.</w:t>
      </w:r>
    </w:p>
    <w:p w14:paraId="3C904245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54B34CD" w14:textId="77777777" w:rsidR="006860ED" w:rsidRPr="006860ED" w:rsidRDefault="006860ED" w:rsidP="006860ED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Vamos ler Gênesis 2:4b e 6</w:t>
      </w:r>
    </w:p>
    <w:p w14:paraId="313546E2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3ED1E99" w14:textId="77777777" w:rsidR="006860ED" w:rsidRPr="006860ED" w:rsidRDefault="006860ED" w:rsidP="006860E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4-Esse é o relato da criação dos céus e da terra.</w:t>
      </w:r>
    </w:p>
    <w:p w14:paraId="1ABBACE6" w14:textId="77777777" w:rsidR="006860ED" w:rsidRPr="006860ED" w:rsidRDefault="006860ED" w:rsidP="006860E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6-Mas do solo brotava névoa, que regava toda a terra.</w:t>
      </w:r>
    </w:p>
    <w:p w14:paraId="2CE4BAD0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DDF8D6F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-Quando Deus criou a terra, não havia chuva.</w:t>
      </w:r>
    </w:p>
    <w:p w14:paraId="6441CD4A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B6D7449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-Se no princípio não havia chuva, como Deus regou a terra?</w:t>
      </w:r>
    </w:p>
    <w:p w14:paraId="4112FDA5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09976B7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-Deus regou a terra com a névoa que subia do solo.</w:t>
      </w:r>
    </w:p>
    <w:p w14:paraId="6A6C00CD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C67ACC3" w14:textId="77777777" w:rsidR="006860ED" w:rsidRPr="006860ED" w:rsidRDefault="006860ED" w:rsidP="006860ED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Vamos ler Gênesis 2:8</w:t>
      </w:r>
    </w:p>
    <w:p w14:paraId="405B8B15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2F38118" w14:textId="77777777" w:rsidR="006860ED" w:rsidRPr="006860ED" w:rsidRDefault="006860ED" w:rsidP="006860E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8-O SENHOR Deus plantou um jardim no Éden, para os lados do Leste, e ali colocou o homem que havia criado.</w:t>
      </w:r>
    </w:p>
    <w:p w14:paraId="22AC2EBE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289EB44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-No princípio, Deus plantou um lindo jardim.</w:t>
      </w:r>
    </w:p>
    <w:p w14:paraId="40136B0B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3FE4895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-Qual era o nome do jardim que Deus plantou?</w:t>
      </w:r>
    </w:p>
    <w:p w14:paraId="0D334FD4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-O Jardim do Éden.</w:t>
      </w:r>
    </w:p>
    <w:p w14:paraId="048A2760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315398F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-Para quem Deus plantou o Jardim do Éden?</w:t>
      </w:r>
    </w:p>
    <w:p w14:paraId="204DF8D2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-Para Adão.</w:t>
      </w:r>
    </w:p>
    <w:p w14:paraId="6A4F49E8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ED33D44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-Por que Deus plantou o jardim para Adão?</w:t>
      </w:r>
    </w:p>
    <w:p w14:paraId="08E260CD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-Porque Deus o amava muito.</w:t>
      </w:r>
    </w:p>
    <w:p w14:paraId="6FA85F21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95659D8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-Quando Deus plantou o jardim, Ele colocou Adão no jardim.</w:t>
      </w:r>
    </w:p>
    <w:p w14:paraId="70C179D3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96B82FF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-Deus perguntou a Adão se Ele poderia colocá-lo no Jardim do Éden?</w:t>
      </w:r>
    </w:p>
    <w:p w14:paraId="3C8D477B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-Não.</w:t>
      </w:r>
    </w:p>
    <w:p w14:paraId="12FC012B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8C58D09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-Por que Deus não perguntou a Adão se Ele poderia colocá-lo no Jardim do Éden?</w:t>
      </w:r>
    </w:p>
    <w:p w14:paraId="7DC077DE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C38B8A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-Porque Deus criou a Adão, e Adão pertencia a Deus.</w:t>
      </w:r>
    </w:p>
    <w:p w14:paraId="77CD0BC4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-Porque Deus criou a todos, a quem eles pertencem?</w:t>
      </w:r>
    </w:p>
    <w:p w14:paraId="104947DB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-Todos pertencem a Deus.</w:t>
      </w:r>
    </w:p>
    <w:p w14:paraId="66565487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F5B32F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-Porque Deus criou tudo, a quem pertence tudo?</w:t>
      </w:r>
    </w:p>
    <w:p w14:paraId="24E7DA62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-Tudo pertence a Deus.</w:t>
      </w:r>
    </w:p>
    <w:p w14:paraId="6DB19FF0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251BF2F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-No meio do Jardim do Éden, Deus plantou duas árvores especiais.</w:t>
      </w:r>
    </w:p>
    <w:p w14:paraId="252057CD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4D51243" w14:textId="77777777" w:rsidR="006860ED" w:rsidRPr="006860ED" w:rsidRDefault="006860ED" w:rsidP="006860ED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Vamos ler Gênesis 2:9b</w:t>
      </w:r>
    </w:p>
    <w:p w14:paraId="5D2A766B" w14:textId="77777777" w:rsidR="006860ED" w:rsidRPr="006860ED" w:rsidRDefault="006860ED" w:rsidP="006860E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9-No meio do jardim, colocou a árvore da vida e a árvore do conhecimento do bem e do mal.</w:t>
      </w:r>
    </w:p>
    <w:p w14:paraId="410DDE28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C1084F7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-Qual era o nome da primeira árvore que Deus plantou no meio do Jardim do Éden?</w:t>
      </w:r>
    </w:p>
    <w:p w14:paraId="30C9C8CE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8294ED8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-A Árvore da Vida.</w:t>
      </w:r>
    </w:p>
    <w:p w14:paraId="73C27D4C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74DBBBB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-Por que Deus plantou a Árvore da Vida no meio do Jardim do Éden?</w:t>
      </w:r>
    </w:p>
    <w:p w14:paraId="4C27B6CC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A9C7CFD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-Deus queria que Adão comesse da árvore e vivesse para sempre.</w:t>
      </w:r>
    </w:p>
    <w:p w14:paraId="5073B752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24CB496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-Deus não forçou Adão a comer da Árvore da Vida.</w:t>
      </w:r>
    </w:p>
    <w:p w14:paraId="53B89244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AD02840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-Deus queria que Adão escolhesse.</w:t>
      </w:r>
    </w:p>
    <w:p w14:paraId="4EA4FF28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-Deus queria que Adão escolhesse comer da árvore da vida.</w:t>
      </w:r>
    </w:p>
    <w:p w14:paraId="2ADD8E8E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0B29C14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-Deus queria que Adão escolhesse a vida.</w:t>
      </w:r>
    </w:p>
    <w:p w14:paraId="2F1A717A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480105E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lastRenderedPageBreak/>
        <w:t>-Qual era o nome da segunda árvore que Deus plantou no meio do Jardim do Éden?</w:t>
      </w:r>
    </w:p>
    <w:p w14:paraId="60009EB8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2D5D801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-A Árvore do Conhecimento do Bem e do Mal.</w:t>
      </w:r>
    </w:p>
    <w:p w14:paraId="30CC6C11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D5A8984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-Para a Árvore do Conhecimento do Bem e do Mal, Deus deu uma ordem a Adão.</w:t>
      </w:r>
    </w:p>
    <w:p w14:paraId="055A4F6B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4A573C4" w14:textId="77777777" w:rsidR="006860ED" w:rsidRPr="006860ED" w:rsidRDefault="006860ED" w:rsidP="006860ED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Vamos ler Gênesis 2:16-17a</w:t>
      </w:r>
    </w:p>
    <w:p w14:paraId="0A571361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98F1660" w14:textId="77777777" w:rsidR="006860ED" w:rsidRPr="006860ED" w:rsidRDefault="006860ED" w:rsidP="006860E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16-Mas o SENHOR Deus lhe ordenou: “Coma à vontade dos frutos de todas as árvores do jardim;</w:t>
      </w:r>
    </w:p>
    <w:p w14:paraId="115A4C2D" w14:textId="77777777" w:rsidR="006860ED" w:rsidRPr="006860ED" w:rsidRDefault="006860ED" w:rsidP="006860E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17-exceto da árvore do conhecimento do bem e do mal”.</w:t>
      </w:r>
    </w:p>
    <w:p w14:paraId="50291205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2A52215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-Para a Árvore do Conhecimento do Bem e do Mal, qual foi a ordem que Deus deu a Adão?</w:t>
      </w:r>
    </w:p>
    <w:p w14:paraId="2419586C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B61E413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-Deus ordenou a Adão que não comesse do seu fruto.</w:t>
      </w:r>
    </w:p>
    <w:p w14:paraId="7577999F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84D582F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-Deus sabe o que é bom e o que é mal.</w:t>
      </w:r>
    </w:p>
    <w:p w14:paraId="1A3CBA73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-Deus sabe que bom é bom, e que mal é mal.</w:t>
      </w:r>
    </w:p>
    <w:p w14:paraId="26C98A2C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CC67CE6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-No princípio, Adão só sabia o que era bom.</w:t>
      </w:r>
    </w:p>
    <w:p w14:paraId="05B23EE7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-No princípio, Adão não conhecia nenhum mal.</w:t>
      </w:r>
    </w:p>
    <w:p w14:paraId="2223D200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33C18AD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-Vamos ler o que Deus disse que aconteceria a Adão se ele comesse da Árvore do Conhecimento do Bem e do Mal:</w:t>
      </w:r>
    </w:p>
    <w:p w14:paraId="438B740C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7EFC9F9" w14:textId="77777777" w:rsidR="006860ED" w:rsidRPr="006860ED" w:rsidRDefault="006860ED" w:rsidP="006860ED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Vamos ler Gênesis 2:17b</w:t>
      </w:r>
    </w:p>
    <w:p w14:paraId="25243897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99BB83E" w14:textId="77777777" w:rsidR="006860ED" w:rsidRPr="006860ED" w:rsidRDefault="006860ED" w:rsidP="006860E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17-“Se você comer desse fruto, com certeza morrerá”.</w:t>
      </w:r>
    </w:p>
    <w:p w14:paraId="65F815FC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970614D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-Se Adão comesse do fruto da Árvore do Conhecimento do Bem e do Mal, o que aconteceria?</w:t>
      </w:r>
    </w:p>
    <w:p w14:paraId="6751B15E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40E60A7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-Adão morreria.</w:t>
      </w:r>
    </w:p>
    <w:p w14:paraId="769ECA05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4B91C79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-O que é morte?</w:t>
      </w:r>
    </w:p>
    <w:p w14:paraId="0C863523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B137C4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-A maioria das pessoas diz que só existe uma morte.</w:t>
      </w:r>
    </w:p>
    <w:p w14:paraId="10B50896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-Deus diz que há três mortes.</w:t>
      </w:r>
    </w:p>
    <w:p w14:paraId="0C1726AE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F339FEC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-A primeira morte é a separação de Deus.</w:t>
      </w:r>
    </w:p>
    <w:p w14:paraId="2A8B2236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AC46A9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-Por que a separação de Deus é morte?</w:t>
      </w:r>
    </w:p>
    <w:p w14:paraId="0A1FA175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81B3BB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-Porque só Deus é o Doador da vida.</w:t>
      </w:r>
    </w:p>
    <w:p w14:paraId="5CD90FE8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-Porque toda vida vem Dele.</w:t>
      </w:r>
    </w:p>
    <w:p w14:paraId="0E44249B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73D024F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-Lúcifer pecou, e ele foi separado de Deus.</w:t>
      </w:r>
    </w:p>
    <w:p w14:paraId="2A8E6CCA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4F03DED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-Se Adão desobedecesse a Deus, ele seria separado de Deus.</w:t>
      </w:r>
    </w:p>
    <w:p w14:paraId="7F847DF1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E08662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-A segunda morte é a separação da alma do corpo.</w:t>
      </w:r>
    </w:p>
    <w:p w14:paraId="78900C94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93F85B2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-Esta é a morte que a maioria das pessoas conhece.</w:t>
      </w:r>
    </w:p>
    <w:p w14:paraId="24F8E84A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-Se Adão desobedecesse a Deus, o corpo dele morreria.</w:t>
      </w:r>
    </w:p>
    <w:p w14:paraId="7BF42490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02BA5AA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lastRenderedPageBreak/>
        <w:t>-A terceira morte é a separação para sempre no Lago de Fogo Eterno.</w:t>
      </w:r>
    </w:p>
    <w:p w14:paraId="057F669E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90788B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-Se Adão desobedecesse a Deus, a alma dele iria para o Lago de Fogo Eterno.</w:t>
      </w:r>
    </w:p>
    <w:p w14:paraId="586D285D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EB256A4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-Se Adão desobedecesse a Deus, ele seria separado de Deus, seu corpo morreria, e sua alma iria para o Lago de Fogo Eterno.</w:t>
      </w:r>
    </w:p>
    <w:p w14:paraId="4AB2D022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8E77A3F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-Por que Deus poderia dar ordem a Adão que não comesse da Árvore do Conhecimento do Bem e do Mal?</w:t>
      </w:r>
    </w:p>
    <w:p w14:paraId="7349B12E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D1F19EF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-Porque Deus fez a Adão.</w:t>
      </w:r>
    </w:p>
    <w:p w14:paraId="5D32D923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-Porque Adão pertencia a Deus.</w:t>
      </w:r>
    </w:p>
    <w:p w14:paraId="02C1028A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8B0E0C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-Se um homem faz uma ferramenta, essa ferramenta não pertence ao homem que a fez?</w:t>
      </w:r>
    </w:p>
    <w:p w14:paraId="0EA6B8C2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-Sim.</w:t>
      </w:r>
    </w:p>
    <w:p w14:paraId="2D0A9F27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B88693F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-Se uma mulher faz uma bolsa, essa bolsa não pertence à mulher que a fez?</w:t>
      </w:r>
    </w:p>
    <w:p w14:paraId="0B3A53B5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-Sim.</w:t>
      </w:r>
    </w:p>
    <w:p w14:paraId="57A9F49C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19E4CE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-Se uma criança faz um brinquedo, esse brinquedo não pertence à criança que o fez?</w:t>
      </w:r>
    </w:p>
    <w:p w14:paraId="326B8E66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-Sim.</w:t>
      </w:r>
    </w:p>
    <w:p w14:paraId="6342B78B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1883D32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-Porque Deus criou Adão, Adão pertencia a Deus.</w:t>
      </w:r>
    </w:p>
    <w:p w14:paraId="32A057A5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lastRenderedPageBreak/>
        <w:t>-Porque Deus criou Adão, Deus poderia dar ordem a ele.</w:t>
      </w:r>
    </w:p>
    <w:p w14:paraId="4C4F1C6C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2024004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-Foi bom Deus dar ordem a Adão?</w:t>
      </w:r>
    </w:p>
    <w:p w14:paraId="7B5E98B0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-Sim.</w:t>
      </w:r>
    </w:p>
    <w:p w14:paraId="7714A3D3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DDDDAA6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-Por que foi bom para Deus dar ordem a Adão?</w:t>
      </w:r>
    </w:p>
    <w:p w14:paraId="7319FC07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-Porque Deus era mais sábio do que Adão.</w:t>
      </w:r>
    </w:p>
    <w:p w14:paraId="46E67DC5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73D7B2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-Um homem mais velho é mais sábio do que um jovem?</w:t>
      </w:r>
    </w:p>
    <w:p w14:paraId="5E267512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-Sim.</w:t>
      </w:r>
    </w:p>
    <w:p w14:paraId="0466103B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A894EFF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-Uma mulher mais velha é mais sábia do que uma jovem?</w:t>
      </w:r>
    </w:p>
    <w:p w14:paraId="60A862E1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-Sim.</w:t>
      </w:r>
    </w:p>
    <w:p w14:paraId="36E62E33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78739E9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-É importante que os jovens ouçam os homens mais velhos?</w:t>
      </w:r>
    </w:p>
    <w:p w14:paraId="59C58240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-Sim.</w:t>
      </w:r>
    </w:p>
    <w:p w14:paraId="0922AC97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243E072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-É importante que as jovens ouçam as mulheres mais velhas?</w:t>
      </w:r>
    </w:p>
    <w:p w14:paraId="510622BF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-Sim.</w:t>
      </w:r>
    </w:p>
    <w:p w14:paraId="736FCF1A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36910DB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-Porque Deus era muito mais sábio do que Adão, era importante para Adão ouvir a Deus.</w:t>
      </w:r>
    </w:p>
    <w:p w14:paraId="10B87781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FCD5074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-Por que Deus queria que Adão O ouvisse?</w:t>
      </w:r>
    </w:p>
    <w:p w14:paraId="52943BA5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BC10A0D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-Porque Deus era muito mais sábio do que Adão.</w:t>
      </w:r>
    </w:p>
    <w:p w14:paraId="57AB57C8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lastRenderedPageBreak/>
        <w:t>-Porque Deus sabia o que era bom para Adão.</w:t>
      </w:r>
    </w:p>
    <w:p w14:paraId="6353834C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5E0ED2D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-Porque Deus sabia o que era ruim para Adão.</w:t>
      </w:r>
    </w:p>
    <w:p w14:paraId="70F7A6C5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-Porque Deus queria proteger Adão.</w:t>
      </w:r>
    </w:p>
    <w:p w14:paraId="67C5C215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8B39CD6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-Os homens mais velhos sabem o que é bom e o que é ruim para os jovens.</w:t>
      </w:r>
    </w:p>
    <w:p w14:paraId="0D94853A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5C7C07D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-As mulheres mais velhas sabem o que é bom e o que é mau para as jovens.</w:t>
      </w:r>
    </w:p>
    <w:p w14:paraId="2B303AA7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446D7D4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-Quem sabia o que era bom e o que era mau para Adão?</w:t>
      </w:r>
    </w:p>
    <w:p w14:paraId="5CD2E4F0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-Deus.</w:t>
      </w:r>
    </w:p>
    <w:p w14:paraId="21A5AE05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C11BFB1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-Quem sabe o que é bom para todos nós?</w:t>
      </w:r>
    </w:p>
    <w:p w14:paraId="7FF3ED3F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-Deus.</w:t>
      </w:r>
    </w:p>
    <w:p w14:paraId="4BE18525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BDAEA4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-Deus sabe de tudo.</w:t>
      </w:r>
    </w:p>
    <w:p w14:paraId="78E18704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F05A28E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-Deus queria que Adão O ouvisse.</w:t>
      </w:r>
    </w:p>
    <w:p w14:paraId="163A1667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-Deus quer que todos O ouçam.</w:t>
      </w:r>
    </w:p>
    <w:p w14:paraId="4D7A27C9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25536F7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860ED">
        <w:rPr>
          <w:rFonts w:ascii="Times New Roman" w:hAnsi="Times New Roman" w:cs="Times New Roman"/>
          <w:sz w:val="26"/>
          <w:szCs w:val="26"/>
        </w:rPr>
        <w:t>-As verdades de Deus estão na Bíblia.</w:t>
      </w:r>
    </w:p>
    <w:p w14:paraId="7A2A7F9D" w14:textId="77777777" w:rsidR="006860ED" w:rsidRPr="006860ED" w:rsidRDefault="006860ED" w:rsidP="006860E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E2C264" w14:textId="1C744C37" w:rsidR="008C07AA" w:rsidRPr="006860ED" w:rsidRDefault="006860ED" w:rsidP="004B5CA8">
      <w:pPr>
        <w:pStyle w:val="NoSpacing"/>
        <w:rPr>
          <w:rFonts w:ascii="Times New Roman" w:hAnsi="Times New Roman" w:cs="Times New Roman"/>
          <w:sz w:val="26"/>
          <w:szCs w:val="26"/>
          <w:cs/>
        </w:rPr>
      </w:pPr>
      <w:r w:rsidRPr="006860ED">
        <w:rPr>
          <w:rFonts w:ascii="Times New Roman" w:hAnsi="Times New Roman" w:cs="Times New Roman"/>
          <w:sz w:val="26"/>
          <w:szCs w:val="26"/>
        </w:rPr>
        <w:t>-Deus quer que todos ouçam o que Ele escreveu na Bíblia.</w:t>
      </w:r>
    </w:p>
    <w:sectPr w:rsidR="008C07AA" w:rsidRPr="006860ED" w:rsidSect="007D5126">
      <w:footerReference w:type="default" r:id="rId7"/>
      <w:pgSz w:w="8419" w:h="11906" w:orient="landscape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59DD3" w14:textId="77777777" w:rsidR="00D43DFE" w:rsidRDefault="00D43DFE" w:rsidP="0083612B">
      <w:pPr>
        <w:spacing w:after="0" w:line="240" w:lineRule="auto"/>
      </w:pPr>
      <w:r>
        <w:separator/>
      </w:r>
    </w:p>
  </w:endnote>
  <w:endnote w:type="continuationSeparator" w:id="0">
    <w:p w14:paraId="1038A727" w14:textId="77777777" w:rsidR="00D43DFE" w:rsidRDefault="00D43DFE" w:rsidP="0083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24360"/>
      <w:docPartObj>
        <w:docPartGallery w:val="Page Numbers (Bottom of Page)"/>
        <w:docPartUnique/>
      </w:docPartObj>
    </w:sdtPr>
    <w:sdtEndPr/>
    <w:sdtContent>
      <w:p w14:paraId="6EC6A2C5" w14:textId="77777777" w:rsidR="00306D2B" w:rsidRDefault="00BF37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F9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55F5221" w14:textId="77777777" w:rsidR="00306D2B" w:rsidRDefault="00306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CD883" w14:textId="77777777" w:rsidR="00D43DFE" w:rsidRDefault="00D43DFE" w:rsidP="0083612B">
      <w:pPr>
        <w:spacing w:after="0" w:line="240" w:lineRule="auto"/>
      </w:pPr>
      <w:r>
        <w:separator/>
      </w:r>
    </w:p>
  </w:footnote>
  <w:footnote w:type="continuationSeparator" w:id="0">
    <w:p w14:paraId="61D6EF13" w14:textId="77777777" w:rsidR="00D43DFE" w:rsidRDefault="00D43DFE" w:rsidP="00836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C32B2"/>
    <w:multiLevelType w:val="hybridMultilevel"/>
    <w:tmpl w:val="65D06D8E"/>
    <w:lvl w:ilvl="0" w:tplc="676650C8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6E72"/>
    <w:multiLevelType w:val="hybridMultilevel"/>
    <w:tmpl w:val="E5DCD2AA"/>
    <w:lvl w:ilvl="0" w:tplc="B6987CB0">
      <w:start w:val="2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B72C1"/>
    <w:multiLevelType w:val="hybridMultilevel"/>
    <w:tmpl w:val="39A257C6"/>
    <w:lvl w:ilvl="0" w:tplc="1DA48AD2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C4B5F"/>
    <w:multiLevelType w:val="hybridMultilevel"/>
    <w:tmpl w:val="969C8C54"/>
    <w:lvl w:ilvl="0" w:tplc="2262965A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22586"/>
    <w:multiLevelType w:val="hybridMultilevel"/>
    <w:tmpl w:val="6EE27456"/>
    <w:lvl w:ilvl="0" w:tplc="73E243FC">
      <w:start w:val="6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E9"/>
    <w:rsid w:val="00022B32"/>
    <w:rsid w:val="00055E31"/>
    <w:rsid w:val="00060C5F"/>
    <w:rsid w:val="00077624"/>
    <w:rsid w:val="0008278C"/>
    <w:rsid w:val="00083647"/>
    <w:rsid w:val="0008551E"/>
    <w:rsid w:val="000B1DC4"/>
    <w:rsid w:val="000B26E9"/>
    <w:rsid w:val="000D5E49"/>
    <w:rsid w:val="000F2A7D"/>
    <w:rsid w:val="0011085F"/>
    <w:rsid w:val="0012443A"/>
    <w:rsid w:val="00125E58"/>
    <w:rsid w:val="00222F71"/>
    <w:rsid w:val="00232637"/>
    <w:rsid w:val="00265B92"/>
    <w:rsid w:val="002A1FED"/>
    <w:rsid w:val="00306D2B"/>
    <w:rsid w:val="00320B7D"/>
    <w:rsid w:val="00352116"/>
    <w:rsid w:val="00355B1E"/>
    <w:rsid w:val="0036155C"/>
    <w:rsid w:val="00377D0B"/>
    <w:rsid w:val="003A4330"/>
    <w:rsid w:val="003D7948"/>
    <w:rsid w:val="00453062"/>
    <w:rsid w:val="0046120E"/>
    <w:rsid w:val="004B3A9B"/>
    <w:rsid w:val="004B5CA8"/>
    <w:rsid w:val="004B7E09"/>
    <w:rsid w:val="004D712F"/>
    <w:rsid w:val="004D7663"/>
    <w:rsid w:val="004E0C55"/>
    <w:rsid w:val="004E6CC3"/>
    <w:rsid w:val="00557BAE"/>
    <w:rsid w:val="005670E9"/>
    <w:rsid w:val="00567B79"/>
    <w:rsid w:val="005B470F"/>
    <w:rsid w:val="00605474"/>
    <w:rsid w:val="0061425A"/>
    <w:rsid w:val="00627296"/>
    <w:rsid w:val="00673DCA"/>
    <w:rsid w:val="006860ED"/>
    <w:rsid w:val="006959AE"/>
    <w:rsid w:val="006B2388"/>
    <w:rsid w:val="007157C5"/>
    <w:rsid w:val="007234B5"/>
    <w:rsid w:val="007252AF"/>
    <w:rsid w:val="00774C77"/>
    <w:rsid w:val="007B7583"/>
    <w:rsid w:val="007C0658"/>
    <w:rsid w:val="007D5126"/>
    <w:rsid w:val="007D6D78"/>
    <w:rsid w:val="0083612B"/>
    <w:rsid w:val="00853D6D"/>
    <w:rsid w:val="00860619"/>
    <w:rsid w:val="008654FA"/>
    <w:rsid w:val="008760E1"/>
    <w:rsid w:val="008879C4"/>
    <w:rsid w:val="00893DB9"/>
    <w:rsid w:val="008B3D4B"/>
    <w:rsid w:val="008B5660"/>
    <w:rsid w:val="008C07AA"/>
    <w:rsid w:val="008C3DF2"/>
    <w:rsid w:val="008D2EFB"/>
    <w:rsid w:val="00900A92"/>
    <w:rsid w:val="00961D5C"/>
    <w:rsid w:val="009C0CFC"/>
    <w:rsid w:val="009C2A07"/>
    <w:rsid w:val="00A01F9C"/>
    <w:rsid w:val="00A064C3"/>
    <w:rsid w:val="00A2331E"/>
    <w:rsid w:val="00AA57ED"/>
    <w:rsid w:val="00AB4676"/>
    <w:rsid w:val="00B12CD5"/>
    <w:rsid w:val="00B33700"/>
    <w:rsid w:val="00B41AC9"/>
    <w:rsid w:val="00B66314"/>
    <w:rsid w:val="00B87276"/>
    <w:rsid w:val="00B8740A"/>
    <w:rsid w:val="00BA48DD"/>
    <w:rsid w:val="00BF3755"/>
    <w:rsid w:val="00C235DA"/>
    <w:rsid w:val="00C3681B"/>
    <w:rsid w:val="00C378BA"/>
    <w:rsid w:val="00C91806"/>
    <w:rsid w:val="00CC6A28"/>
    <w:rsid w:val="00D31689"/>
    <w:rsid w:val="00D43DFE"/>
    <w:rsid w:val="00D75721"/>
    <w:rsid w:val="00DC2074"/>
    <w:rsid w:val="00DD76FD"/>
    <w:rsid w:val="00DE59CB"/>
    <w:rsid w:val="00E5632F"/>
    <w:rsid w:val="00E77FB3"/>
    <w:rsid w:val="00E83AC2"/>
    <w:rsid w:val="00E83FF4"/>
    <w:rsid w:val="00EA0731"/>
    <w:rsid w:val="00ED0AB1"/>
    <w:rsid w:val="00ED2C44"/>
    <w:rsid w:val="00EE1F32"/>
    <w:rsid w:val="00F41DC2"/>
    <w:rsid w:val="00F4457E"/>
    <w:rsid w:val="00F63787"/>
    <w:rsid w:val="00F828E0"/>
    <w:rsid w:val="00F853F6"/>
    <w:rsid w:val="00F9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F493"/>
  <w15:docId w15:val="{47E3A8E5-DCD0-4440-8E1E-CB991931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8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12B"/>
  </w:style>
  <w:style w:type="paragraph" w:styleId="Footer">
    <w:name w:val="footer"/>
    <w:basedOn w:val="Normal"/>
    <w:link w:val="FooterChar"/>
    <w:uiPriority w:val="99"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2B"/>
  </w:style>
  <w:style w:type="paragraph" w:styleId="NormalWeb">
    <w:name w:val="Normal (Web)"/>
    <w:basedOn w:val="Normal"/>
    <w:uiPriority w:val="99"/>
    <w:unhideWhenUsed/>
    <w:rsid w:val="003A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text">
    <w:name w:val="text"/>
    <w:basedOn w:val="DefaultParagraphFont"/>
    <w:rsid w:val="003A4330"/>
  </w:style>
  <w:style w:type="character" w:customStyle="1" w:styleId="indent-1-breaks">
    <w:name w:val="indent-1-breaks"/>
    <w:basedOn w:val="DefaultParagraphFont"/>
    <w:rsid w:val="002A1FED"/>
  </w:style>
  <w:style w:type="paragraph" w:customStyle="1" w:styleId="top-1">
    <w:name w:val="top-1"/>
    <w:basedOn w:val="Normal"/>
    <w:rsid w:val="002A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Default">
    <w:name w:val="Default"/>
    <w:rsid w:val="00355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55B1E"/>
    <w:pPr>
      <w:spacing w:after="0" w:line="240" w:lineRule="auto"/>
    </w:pPr>
    <w:rPr>
      <w:lang w:val="pt-PT"/>
    </w:rPr>
  </w:style>
  <w:style w:type="character" w:customStyle="1" w:styleId="small-caps">
    <w:name w:val="small-caps"/>
    <w:basedOn w:val="DefaultParagraphFont"/>
    <w:rsid w:val="00C37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Joshua Fleming</cp:lastModifiedBy>
  <cp:revision>3</cp:revision>
  <cp:lastPrinted>2021-05-27T22:35:00Z</cp:lastPrinted>
  <dcterms:created xsi:type="dcterms:W3CDTF">2021-05-31T15:15:00Z</dcterms:created>
  <dcterms:modified xsi:type="dcterms:W3CDTF">2021-05-31T15:15:00Z</dcterms:modified>
</cp:coreProperties>
</file>